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0B" w:rsidRPr="00BE08C9" w:rsidRDefault="002E420B" w:rsidP="002E420B">
      <w:pPr>
        <w:rPr>
          <w:b/>
          <w:lang w:eastAsia="nl-NL"/>
        </w:rPr>
      </w:pPr>
      <w:r w:rsidRPr="00BE08C9">
        <w:rPr>
          <w:b/>
          <w:lang w:eastAsia="nl-NL"/>
        </w:rPr>
        <w:t>Wetenschapsavond donderdag 4 oktober</w:t>
      </w:r>
      <w:r w:rsidR="00BE08C9" w:rsidRPr="00BE08C9">
        <w:rPr>
          <w:b/>
          <w:lang w:eastAsia="nl-NL"/>
        </w:rPr>
        <w:t xml:space="preserve"> </w:t>
      </w:r>
      <w:r w:rsidRPr="00BE08C9">
        <w:rPr>
          <w:b/>
          <w:lang w:eastAsia="nl-NL"/>
        </w:rPr>
        <w:t>2018</w:t>
      </w:r>
    </w:p>
    <w:p w:rsidR="002E420B" w:rsidRPr="009F5751" w:rsidRDefault="002E420B" w:rsidP="002E420B">
      <w:pPr>
        <w:rPr>
          <w:lang w:eastAsia="nl-NL"/>
        </w:rPr>
      </w:pPr>
      <w:r w:rsidRPr="009F5751">
        <w:rPr>
          <w:lang w:eastAsia="nl-NL"/>
        </w:rPr>
        <w:t>Het voorlopige programma ziet er als volgt uit</w:t>
      </w:r>
      <w:r>
        <w:rPr>
          <w:lang w:eastAsia="nl-NL"/>
        </w:rPr>
        <w:t xml:space="preserve">: </w:t>
      </w:r>
    </w:p>
    <w:p w:rsidR="002E420B" w:rsidRPr="009F5751" w:rsidRDefault="002E420B" w:rsidP="002E420B">
      <w:pPr>
        <w:rPr>
          <w:lang w:eastAsia="nl-NL"/>
        </w:rPr>
      </w:pPr>
    </w:p>
    <w:tbl>
      <w:tblPr>
        <w:tblStyle w:val="Tabelraster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7448"/>
      </w:tblGrid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943EB">
              <w:rPr>
                <w:rFonts w:asciiTheme="minorHAnsi" w:hAnsiTheme="minorHAnsi"/>
                <w:b/>
                <w:sz w:val="24"/>
                <w:szCs w:val="24"/>
              </w:rPr>
              <w:t>Tijd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943EB">
              <w:rPr>
                <w:rFonts w:asciiTheme="minorHAnsi" w:hAnsiTheme="minorHAnsi"/>
                <w:b/>
                <w:sz w:val="24"/>
                <w:szCs w:val="24"/>
              </w:rPr>
              <w:t>Onderdeel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17.00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Inloop met catering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17.30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Opening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17.35</w:t>
            </w:r>
          </w:p>
        </w:tc>
        <w:tc>
          <w:tcPr>
            <w:tcW w:w="7448" w:type="dxa"/>
          </w:tcPr>
          <w:p w:rsidR="002E420B" w:rsidRPr="00C943EB" w:rsidRDefault="002E420B" w:rsidP="0002786B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Duo-presentatie medisch specialist</w:t>
            </w:r>
            <w:r w:rsidR="0002786B" w:rsidRPr="00C943EB">
              <w:rPr>
                <w:rFonts w:asciiTheme="minorHAnsi" w:hAnsiTheme="minorHAnsi"/>
                <w:sz w:val="24"/>
                <w:szCs w:val="24"/>
              </w:rPr>
              <w:t xml:space="preserve"> Koen </w:t>
            </w:r>
            <w:proofErr w:type="spellStart"/>
            <w:r w:rsidR="0002786B" w:rsidRPr="00C943EB">
              <w:rPr>
                <w:rFonts w:asciiTheme="minorHAnsi" w:hAnsiTheme="minorHAnsi"/>
                <w:sz w:val="24"/>
                <w:szCs w:val="24"/>
              </w:rPr>
              <w:t>Deurlo</w:t>
            </w:r>
            <w:proofErr w:type="spellEnd"/>
            <w:r w:rsidR="0002786B" w:rsidRPr="00C943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43EB">
              <w:rPr>
                <w:rFonts w:asciiTheme="minorHAnsi" w:hAnsiTheme="minorHAnsi"/>
                <w:sz w:val="24"/>
                <w:szCs w:val="24"/>
              </w:rPr>
              <w:t xml:space="preserve"> en klinisch verloskundige</w:t>
            </w:r>
            <w:r w:rsidR="0002786B" w:rsidRPr="00C943EB">
              <w:rPr>
                <w:rFonts w:asciiTheme="minorHAnsi" w:hAnsiTheme="minorHAnsi"/>
                <w:sz w:val="24"/>
                <w:szCs w:val="24"/>
              </w:rPr>
              <w:t xml:space="preserve"> Willemijn Wesseling 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17.55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CAT presentaties (2x) door AIOS</w:t>
            </w:r>
            <w:r w:rsidR="00C73A7E">
              <w:rPr>
                <w:rFonts w:asciiTheme="minorHAnsi" w:hAnsiTheme="minorHAnsi"/>
                <w:sz w:val="24"/>
                <w:szCs w:val="24"/>
              </w:rPr>
              <w:t xml:space="preserve"> interne (E</w:t>
            </w:r>
            <w:r w:rsidR="0002786B" w:rsidRPr="00C943EB">
              <w:rPr>
                <w:rFonts w:asciiTheme="minorHAnsi" w:hAnsiTheme="minorHAnsi"/>
                <w:sz w:val="24"/>
                <w:szCs w:val="24"/>
              </w:rPr>
              <w:t>llen Scheepers)</w:t>
            </w:r>
            <w:r w:rsidRPr="00C943EB">
              <w:rPr>
                <w:rFonts w:asciiTheme="minorHAnsi" w:hAnsiTheme="minorHAnsi"/>
                <w:sz w:val="24"/>
                <w:szCs w:val="24"/>
              </w:rPr>
              <w:t xml:space="preserve"> en HBO-Verpleegkundige i.o.</w:t>
            </w:r>
            <w:r w:rsidR="0002786B" w:rsidRPr="00C943EB">
              <w:rPr>
                <w:rFonts w:asciiTheme="minorHAnsi" w:hAnsiTheme="minorHAnsi"/>
                <w:sz w:val="24"/>
                <w:szCs w:val="24"/>
              </w:rPr>
              <w:t xml:space="preserve"> (Mutambayi  Kestelo)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18.15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943EB">
              <w:rPr>
                <w:rFonts w:asciiTheme="minorHAnsi" w:hAnsiTheme="minorHAnsi"/>
                <w:sz w:val="24"/>
                <w:szCs w:val="24"/>
              </w:rPr>
              <w:t>Onderzoekspresentaties</w:t>
            </w:r>
            <w:proofErr w:type="spellEnd"/>
            <w:r w:rsidRPr="00C943EB">
              <w:rPr>
                <w:rFonts w:asciiTheme="minorHAnsi" w:hAnsiTheme="minorHAnsi"/>
                <w:sz w:val="24"/>
                <w:szCs w:val="24"/>
              </w:rPr>
              <w:t xml:space="preserve"> (2x) </w:t>
            </w:r>
            <w:r w:rsidR="0002786B" w:rsidRPr="00C943EB">
              <w:rPr>
                <w:rFonts w:asciiTheme="minorHAnsi" w:hAnsiTheme="minorHAnsi"/>
                <w:sz w:val="24"/>
                <w:szCs w:val="24"/>
              </w:rPr>
              <w:t>(selectie uit ingezonden abstracts)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18.45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 xml:space="preserve">Elevator </w:t>
            </w:r>
            <w:proofErr w:type="spellStart"/>
            <w:r w:rsidRPr="00C943EB">
              <w:rPr>
                <w:rFonts w:asciiTheme="minorHAnsi" w:hAnsiTheme="minorHAnsi"/>
                <w:sz w:val="24"/>
                <w:szCs w:val="24"/>
              </w:rPr>
              <w:t>pitches</w:t>
            </w:r>
            <w:proofErr w:type="spellEnd"/>
            <w:r w:rsidRPr="00C943EB">
              <w:rPr>
                <w:rFonts w:asciiTheme="minorHAnsi" w:hAnsiTheme="minorHAnsi"/>
                <w:sz w:val="24"/>
                <w:szCs w:val="24"/>
              </w:rPr>
              <w:t xml:space="preserve"> onderzoeksvoorstel (3x)</w:t>
            </w:r>
            <w:r w:rsidR="0002786B" w:rsidRPr="00C943EB">
              <w:rPr>
                <w:rFonts w:asciiTheme="minorHAnsi" w:hAnsiTheme="minorHAnsi"/>
                <w:sz w:val="24"/>
                <w:szCs w:val="24"/>
              </w:rPr>
              <w:t xml:space="preserve"> (selectie uit ingezonden onderzoeksvoorstellen)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19.00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Gastspreker Prof. Marc Bonten</w:t>
            </w:r>
            <w:r w:rsidR="00C73A7E">
              <w:rPr>
                <w:rFonts w:asciiTheme="minorHAnsi" w:hAnsiTheme="minorHAnsi"/>
                <w:sz w:val="24"/>
                <w:szCs w:val="24"/>
              </w:rPr>
              <w:t xml:space="preserve"> (UMCU)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19.30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 xml:space="preserve">Prijsuitreiking Diakonessenhuis </w:t>
            </w:r>
            <w:proofErr w:type="spellStart"/>
            <w:r w:rsidRPr="00C943EB">
              <w:rPr>
                <w:rFonts w:asciiTheme="minorHAnsi" w:hAnsiTheme="minorHAnsi"/>
                <w:sz w:val="24"/>
                <w:szCs w:val="24"/>
              </w:rPr>
              <w:t>onderzoeksbeurs</w:t>
            </w:r>
            <w:proofErr w:type="spellEnd"/>
            <w:r w:rsidRPr="00C943EB">
              <w:rPr>
                <w:rFonts w:asciiTheme="minorHAnsi" w:hAnsiTheme="minorHAnsi"/>
                <w:sz w:val="24"/>
                <w:szCs w:val="24"/>
              </w:rPr>
              <w:t xml:space="preserve"> 2018</w:t>
            </w:r>
          </w:p>
        </w:tc>
      </w:tr>
      <w:tr w:rsidR="002E420B" w:rsidRPr="00C943EB" w:rsidTr="001C6F20">
        <w:trPr>
          <w:trHeight w:val="261"/>
        </w:trPr>
        <w:tc>
          <w:tcPr>
            <w:tcW w:w="882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19.45</w:t>
            </w:r>
          </w:p>
        </w:tc>
        <w:tc>
          <w:tcPr>
            <w:tcW w:w="7448" w:type="dxa"/>
          </w:tcPr>
          <w:p w:rsidR="002E420B" w:rsidRPr="00C943EB" w:rsidRDefault="002E420B" w:rsidP="001C6F20">
            <w:pPr>
              <w:rPr>
                <w:rFonts w:asciiTheme="minorHAnsi" w:hAnsiTheme="minorHAnsi"/>
                <w:sz w:val="24"/>
                <w:szCs w:val="24"/>
              </w:rPr>
            </w:pPr>
            <w:r w:rsidRPr="00C943EB">
              <w:rPr>
                <w:rFonts w:asciiTheme="minorHAnsi" w:hAnsiTheme="minorHAnsi"/>
                <w:sz w:val="24"/>
                <w:szCs w:val="24"/>
              </w:rPr>
              <w:t>Afsluiting</w:t>
            </w:r>
            <w:bookmarkStart w:id="0" w:name="_GoBack"/>
            <w:bookmarkEnd w:id="0"/>
          </w:p>
        </w:tc>
      </w:tr>
      <w:tr w:rsidR="002E420B" w:rsidRPr="00292464" w:rsidTr="001C6F20">
        <w:trPr>
          <w:trHeight w:val="261"/>
        </w:trPr>
        <w:tc>
          <w:tcPr>
            <w:tcW w:w="882" w:type="dxa"/>
          </w:tcPr>
          <w:p w:rsidR="002E420B" w:rsidRPr="00292464" w:rsidRDefault="002E420B" w:rsidP="001C6F20"/>
        </w:tc>
        <w:tc>
          <w:tcPr>
            <w:tcW w:w="7448" w:type="dxa"/>
          </w:tcPr>
          <w:p w:rsidR="002E420B" w:rsidRPr="00292464" w:rsidRDefault="002E420B" w:rsidP="001C6F20"/>
        </w:tc>
      </w:tr>
    </w:tbl>
    <w:p w:rsidR="00323C58" w:rsidRDefault="00323C58"/>
    <w:sectPr w:rsidR="0032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B"/>
    <w:rsid w:val="0002786B"/>
    <w:rsid w:val="002E420B"/>
    <w:rsid w:val="00323C58"/>
    <w:rsid w:val="00BE08C9"/>
    <w:rsid w:val="00C73A7E"/>
    <w:rsid w:val="00C943EB"/>
    <w:rsid w:val="00E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20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20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F45A9034.dotm</Template>
  <TotalTime>33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Orelio</dc:creator>
  <cp:lastModifiedBy>Claudia Orelio</cp:lastModifiedBy>
  <cp:revision>4</cp:revision>
  <dcterms:created xsi:type="dcterms:W3CDTF">2018-06-21T08:26:00Z</dcterms:created>
  <dcterms:modified xsi:type="dcterms:W3CDTF">2018-06-28T11:50:00Z</dcterms:modified>
</cp:coreProperties>
</file>